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D" w:rsidRDefault="005D347D" w:rsidP="005D347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69340" cy="1378585"/>
            <wp:effectExtent l="19050" t="0" r="0" b="0"/>
            <wp:docPr id="1" name="Рисунок 1" descr="Описание: 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7D" w:rsidRDefault="005D347D" w:rsidP="005D347D">
      <w:pPr>
        <w:pStyle w:val="a5"/>
        <w:jc w:val="center"/>
        <w:rPr>
          <w:b/>
        </w:rPr>
      </w:pPr>
      <w:r>
        <w:rPr>
          <w:b/>
        </w:rPr>
        <w:t>Объединение</w:t>
      </w:r>
    </w:p>
    <w:p w:rsidR="005D347D" w:rsidRPr="0054510A" w:rsidRDefault="005D347D" w:rsidP="005D347D">
      <w:pPr>
        <w:pStyle w:val="a5"/>
        <w:jc w:val="center"/>
        <w:rPr>
          <w:b/>
        </w:rPr>
      </w:pPr>
      <w:r>
        <w:rPr>
          <w:b/>
        </w:rPr>
        <w:t>«ГЛОБАЛ – БЕЗОПАСНОСТЬ»</w:t>
      </w:r>
    </w:p>
    <w:p w:rsidR="005D347D" w:rsidRPr="0054510A" w:rsidRDefault="005D347D" w:rsidP="005D347D">
      <w:pPr>
        <w:pStyle w:val="a5"/>
        <w:jc w:val="center"/>
      </w:pPr>
      <w:r w:rsidRPr="0054510A">
        <w:t>_____________________________________________________________________________</w:t>
      </w:r>
    </w:p>
    <w:p w:rsidR="005D347D" w:rsidRDefault="005D347D" w:rsidP="005D347D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Частное образовательно учреждение </w:t>
      </w:r>
    </w:p>
    <w:p w:rsidR="005D347D" w:rsidRDefault="005D347D" w:rsidP="005D347D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Дополнительного профессионального образования</w:t>
      </w:r>
    </w:p>
    <w:p w:rsidR="005D347D" w:rsidRPr="0071512E" w:rsidRDefault="005D347D" w:rsidP="005D347D">
      <w:pPr>
        <w:pStyle w:val="a5"/>
        <w:jc w:val="center"/>
        <w:rPr>
          <w:b/>
          <w:sz w:val="28"/>
          <w:szCs w:val="28"/>
        </w:rPr>
      </w:pPr>
      <w:r w:rsidRPr="0071512E">
        <w:rPr>
          <w:b/>
          <w:sz w:val="28"/>
          <w:szCs w:val="28"/>
        </w:rPr>
        <w:t>«Центр профессиональной подготовки»</w:t>
      </w:r>
    </w:p>
    <w:p w:rsidR="005D347D" w:rsidRDefault="005D347D" w:rsidP="005D347D">
      <w:pPr>
        <w:pStyle w:val="a5"/>
        <w:jc w:val="center"/>
        <w:rPr>
          <w:sz w:val="20"/>
          <w:szCs w:val="20"/>
        </w:rPr>
      </w:pPr>
      <w:r w:rsidRPr="0054510A">
        <w:rPr>
          <w:sz w:val="20"/>
          <w:szCs w:val="20"/>
        </w:rPr>
        <w:t>14100</w:t>
      </w:r>
      <w:r>
        <w:rPr>
          <w:sz w:val="20"/>
          <w:szCs w:val="20"/>
        </w:rPr>
        <w:t>9</w:t>
      </w:r>
      <w:r w:rsidRPr="0054510A">
        <w:rPr>
          <w:sz w:val="20"/>
          <w:szCs w:val="20"/>
        </w:rPr>
        <w:t xml:space="preserve">, Россия, Московская обл., г. Мытищи, ул. </w:t>
      </w:r>
      <w:r>
        <w:rPr>
          <w:sz w:val="20"/>
          <w:szCs w:val="20"/>
        </w:rPr>
        <w:t>Новослободская,</w:t>
      </w:r>
      <w:r w:rsidRPr="0054510A">
        <w:rPr>
          <w:sz w:val="20"/>
          <w:szCs w:val="20"/>
        </w:rPr>
        <w:t xml:space="preserve"> </w:t>
      </w:r>
      <w:r>
        <w:rPr>
          <w:sz w:val="20"/>
          <w:szCs w:val="20"/>
        </w:rPr>
        <w:t>вл.</w:t>
      </w:r>
      <w:r w:rsidRPr="0054510A">
        <w:rPr>
          <w:sz w:val="20"/>
          <w:szCs w:val="20"/>
        </w:rPr>
        <w:t xml:space="preserve"> 1,</w:t>
      </w:r>
      <w:r>
        <w:rPr>
          <w:sz w:val="20"/>
          <w:szCs w:val="20"/>
        </w:rPr>
        <w:t xml:space="preserve"> стр.1, </w:t>
      </w:r>
    </w:p>
    <w:p w:rsidR="005D347D" w:rsidRPr="0071512E" w:rsidRDefault="005D347D" w:rsidP="005D347D">
      <w:pPr>
        <w:pStyle w:val="a5"/>
        <w:jc w:val="center"/>
        <w:rPr>
          <w:sz w:val="18"/>
          <w:szCs w:val="18"/>
        </w:rPr>
      </w:pPr>
      <w:r w:rsidRPr="0071512E">
        <w:rPr>
          <w:sz w:val="18"/>
          <w:szCs w:val="18"/>
        </w:rPr>
        <w:t>ОГРН 1035005510418,ИНН/КПП 5029044521/502901001</w:t>
      </w:r>
    </w:p>
    <w:p w:rsidR="005D347D" w:rsidRPr="00954EDC" w:rsidRDefault="005D347D" w:rsidP="005D347D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тел./факс 8 (495</w:t>
      </w:r>
      <w:r w:rsidRPr="0054510A">
        <w:rPr>
          <w:sz w:val="20"/>
          <w:szCs w:val="20"/>
        </w:rPr>
        <w:t xml:space="preserve">) </w:t>
      </w:r>
      <w:r>
        <w:rPr>
          <w:sz w:val="20"/>
          <w:szCs w:val="20"/>
        </w:rPr>
        <w:t>582</w:t>
      </w:r>
      <w:r w:rsidRPr="0054510A">
        <w:rPr>
          <w:sz w:val="20"/>
          <w:szCs w:val="20"/>
        </w:rPr>
        <w:t>-</w:t>
      </w:r>
      <w:r>
        <w:rPr>
          <w:sz w:val="20"/>
          <w:szCs w:val="20"/>
        </w:rPr>
        <w:t>42-</w:t>
      </w:r>
      <w:r w:rsidRPr="0054510A">
        <w:rPr>
          <w:sz w:val="20"/>
          <w:szCs w:val="20"/>
        </w:rPr>
        <w:t>9</w:t>
      </w:r>
      <w:r>
        <w:rPr>
          <w:sz w:val="20"/>
          <w:szCs w:val="20"/>
        </w:rPr>
        <w:t>1;</w:t>
      </w:r>
      <w:r>
        <w:rPr>
          <w:sz w:val="20"/>
          <w:szCs w:val="20"/>
          <w:lang w:val="en-US"/>
        </w:rPr>
        <w:t>e</w:t>
      </w:r>
      <w:r w:rsidRPr="00954ED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tir</w:t>
      </w:r>
      <w:r w:rsidRPr="00954EDC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globez</w:t>
      </w:r>
      <w:r w:rsidRPr="00954EDC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5D347D" w:rsidRPr="00881765" w:rsidRDefault="005D347D" w:rsidP="005D347D">
      <w:pPr>
        <w:jc w:val="center"/>
      </w:pPr>
    </w:p>
    <w:p w:rsidR="005D347D" w:rsidRDefault="005D347D" w:rsidP="0034381A">
      <w:pPr>
        <w:pStyle w:val="21"/>
        <w:shd w:val="clear" w:color="auto" w:fill="auto"/>
        <w:spacing w:before="0"/>
        <w:ind w:left="4820"/>
        <w:jc w:val="center"/>
      </w:pPr>
    </w:p>
    <w:p w:rsidR="005D347D" w:rsidRDefault="005D347D" w:rsidP="0034381A">
      <w:pPr>
        <w:pStyle w:val="21"/>
        <w:shd w:val="clear" w:color="auto" w:fill="auto"/>
        <w:spacing w:before="0"/>
        <w:ind w:left="4820"/>
        <w:jc w:val="center"/>
      </w:pPr>
    </w:p>
    <w:p w:rsidR="00F263F6" w:rsidRDefault="007B41C7" w:rsidP="0034381A">
      <w:pPr>
        <w:pStyle w:val="21"/>
        <w:shd w:val="clear" w:color="auto" w:fill="auto"/>
        <w:spacing w:before="0"/>
        <w:ind w:left="4820"/>
        <w:jc w:val="center"/>
      </w:pPr>
      <w:r>
        <w:t>УТВЕРЖДАЮ</w:t>
      </w:r>
    </w:p>
    <w:p w:rsidR="0034381A" w:rsidRDefault="007B41C7" w:rsidP="0034381A">
      <w:pPr>
        <w:pStyle w:val="21"/>
        <w:shd w:val="clear" w:color="auto" w:fill="auto"/>
        <w:spacing w:before="0"/>
        <w:ind w:left="4820"/>
        <w:jc w:val="center"/>
      </w:pPr>
      <w:r>
        <w:t>Директор ЧОУ ДПО</w:t>
      </w:r>
      <w:r w:rsidR="00531BB8">
        <w:t xml:space="preserve"> «ЦПП»</w:t>
      </w:r>
    </w:p>
    <w:p w:rsidR="000B432D" w:rsidRDefault="00464D9A" w:rsidP="0034381A">
      <w:pPr>
        <w:pStyle w:val="21"/>
        <w:shd w:val="clear" w:color="auto" w:fill="auto"/>
        <w:tabs>
          <w:tab w:val="left" w:leader="underscore" w:pos="7974"/>
        </w:tabs>
        <w:spacing w:before="0"/>
        <w:ind w:left="4820"/>
        <w:jc w:val="center"/>
      </w:pPr>
      <w:r>
        <w:t>_______________</w:t>
      </w:r>
      <w:r w:rsidR="0034381A">
        <w:t>А.М.Гончаров</w:t>
      </w:r>
    </w:p>
    <w:p w:rsidR="000B432D" w:rsidRDefault="0034381A" w:rsidP="0034381A">
      <w:pPr>
        <w:pStyle w:val="21"/>
        <w:shd w:val="clear" w:color="auto" w:fill="auto"/>
        <w:tabs>
          <w:tab w:val="right" w:pos="6424"/>
          <w:tab w:val="right" w:pos="8939"/>
          <w:tab w:val="right" w:pos="8940"/>
        </w:tabs>
        <w:spacing w:before="0" w:after="1248"/>
        <w:ind w:left="4820"/>
        <w:jc w:val="center"/>
      </w:pPr>
      <w:r>
        <w:t xml:space="preserve">« </w:t>
      </w:r>
      <w:r w:rsidR="00531BB8">
        <w:t>28</w:t>
      </w:r>
      <w:r>
        <w:t xml:space="preserve"> »</w:t>
      </w:r>
      <w:r>
        <w:tab/>
        <w:t xml:space="preserve">   </w:t>
      </w:r>
      <w:r w:rsidR="00531BB8">
        <w:t>декабря</w:t>
      </w:r>
      <w:r>
        <w:t xml:space="preserve">   2018</w:t>
      </w:r>
      <w:r w:rsidR="007B41C7">
        <w:t>г.</w:t>
      </w:r>
    </w:p>
    <w:p w:rsidR="00922035" w:rsidRDefault="007B41C7" w:rsidP="005D347D">
      <w:pPr>
        <w:pStyle w:val="30"/>
        <w:shd w:val="clear" w:color="auto" w:fill="auto"/>
        <w:spacing w:before="0" w:after="0" w:line="340" w:lineRule="exact"/>
        <w:ind w:left="160"/>
      </w:pPr>
      <w:r>
        <w:t xml:space="preserve">ПОЛОЖЕНИЕ </w:t>
      </w:r>
    </w:p>
    <w:p w:rsidR="000B432D" w:rsidRDefault="00922035" w:rsidP="005D347D">
      <w:pPr>
        <w:pStyle w:val="30"/>
        <w:shd w:val="clear" w:color="auto" w:fill="auto"/>
        <w:spacing w:before="0" w:after="0" w:line="340" w:lineRule="exact"/>
        <w:ind w:left="160"/>
      </w:pPr>
      <w:r>
        <w:t>«О порядке оформления</w:t>
      </w:r>
    </w:p>
    <w:p w:rsidR="000B432D" w:rsidRDefault="007B41C7" w:rsidP="005D347D">
      <w:pPr>
        <w:pStyle w:val="30"/>
        <w:shd w:val="clear" w:color="auto" w:fill="auto"/>
        <w:spacing w:before="0" w:after="0" w:line="475" w:lineRule="exact"/>
        <w:ind w:left="160"/>
      </w:pPr>
      <w:r>
        <w:t>возникновения, приостановления и прекращения</w:t>
      </w:r>
    </w:p>
    <w:p w:rsidR="000B432D" w:rsidRDefault="007B41C7" w:rsidP="005D347D">
      <w:pPr>
        <w:pStyle w:val="30"/>
        <w:shd w:val="clear" w:color="auto" w:fill="auto"/>
        <w:spacing w:before="0" w:after="0" w:line="475" w:lineRule="exact"/>
        <w:ind w:left="160"/>
      </w:pPr>
      <w:r>
        <w:t>отношений между Частным образовательным учреждением дополнительного профессионального образования «</w:t>
      </w:r>
      <w:r w:rsidR="0034381A">
        <w:t>Центр профессиональной подготовки»</w:t>
      </w:r>
      <w:r w:rsidR="00CC44E6">
        <w:t xml:space="preserve"> и обучающимися»</w:t>
      </w:r>
    </w:p>
    <w:p w:rsidR="005D347D" w:rsidRDefault="005D347D">
      <w:pPr>
        <w:pStyle w:val="40"/>
        <w:shd w:val="clear" w:color="auto" w:fill="auto"/>
        <w:spacing w:before="0"/>
        <w:ind w:left="160"/>
      </w:pPr>
    </w:p>
    <w:p w:rsidR="005D347D" w:rsidRDefault="005D347D">
      <w:pPr>
        <w:pStyle w:val="40"/>
        <w:shd w:val="clear" w:color="auto" w:fill="auto"/>
        <w:spacing w:before="0"/>
        <w:ind w:left="160"/>
      </w:pPr>
    </w:p>
    <w:p w:rsidR="005D347D" w:rsidRDefault="005D347D">
      <w:pPr>
        <w:pStyle w:val="40"/>
        <w:shd w:val="clear" w:color="auto" w:fill="auto"/>
        <w:spacing w:before="0"/>
        <w:ind w:left="160"/>
      </w:pPr>
    </w:p>
    <w:p w:rsidR="005D347D" w:rsidRDefault="005D347D">
      <w:pPr>
        <w:pStyle w:val="40"/>
        <w:shd w:val="clear" w:color="auto" w:fill="auto"/>
        <w:spacing w:before="0"/>
        <w:ind w:left="160"/>
      </w:pPr>
    </w:p>
    <w:p w:rsidR="001427B4" w:rsidRDefault="007B41C7">
      <w:pPr>
        <w:pStyle w:val="40"/>
        <w:shd w:val="clear" w:color="auto" w:fill="auto"/>
        <w:spacing w:before="0"/>
        <w:ind w:left="160"/>
      </w:pPr>
      <w:r>
        <w:t xml:space="preserve"> г. </w:t>
      </w:r>
      <w:r w:rsidR="0034381A">
        <w:t>Мытищи</w:t>
      </w:r>
      <w:r w:rsidR="005D347D">
        <w:t xml:space="preserve">    </w:t>
      </w:r>
      <w:r w:rsidR="0034381A">
        <w:t>2018</w:t>
      </w:r>
    </w:p>
    <w:p w:rsidR="00531BB8" w:rsidRDefault="00531BB8">
      <w:pPr>
        <w:pStyle w:val="40"/>
        <w:shd w:val="clear" w:color="auto" w:fill="auto"/>
        <w:spacing w:before="0"/>
        <w:ind w:left="160"/>
      </w:pPr>
    </w:p>
    <w:p w:rsidR="00531BB8" w:rsidRDefault="00531BB8">
      <w:pPr>
        <w:pStyle w:val="40"/>
        <w:shd w:val="clear" w:color="auto" w:fill="auto"/>
        <w:spacing w:before="0"/>
        <w:ind w:left="160"/>
      </w:pPr>
    </w:p>
    <w:p w:rsidR="000B432D" w:rsidRDefault="007B41C7">
      <w:pPr>
        <w:pStyle w:val="20"/>
        <w:numPr>
          <w:ilvl w:val="0"/>
          <w:numId w:val="1"/>
        </w:numPr>
        <w:shd w:val="clear" w:color="auto" w:fill="auto"/>
        <w:tabs>
          <w:tab w:val="left" w:pos="3710"/>
        </w:tabs>
        <w:spacing w:after="0" w:line="230" w:lineRule="exact"/>
        <w:ind w:left="3480"/>
        <w:jc w:val="both"/>
      </w:pPr>
      <w:r>
        <w:t>Общие положения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>Настоящее положение разработано в соответствии с Федеральным Законом от 29.12.2012 г. № 273-ФЗ (ред. от 03.07.2016 г.) «Об образовании в Российской Федерации», Уставом Частного образовательного учреждения дополнительного профессионального образования «</w:t>
      </w:r>
      <w:r w:rsidR="0034381A">
        <w:t>Центр профессиональной подготовки</w:t>
      </w:r>
      <w:r>
        <w:t>», Положением об оказании платных образовательных услуг ЧОУ ДПО «</w:t>
      </w:r>
      <w:r w:rsidR="0034381A">
        <w:t>Центр профессиональной подготовки</w:t>
      </w:r>
      <w:r>
        <w:t xml:space="preserve">», Положением о </w:t>
      </w:r>
      <w:r w:rsidR="0034381A">
        <w:t>приеме , переводе и отчислении (выбытии) учащихся в ЧОУ</w:t>
      </w:r>
      <w:r>
        <w:t xml:space="preserve"> ДПО «</w:t>
      </w:r>
      <w:r w:rsidR="0034381A">
        <w:t>Центр профессиональной подготовки</w:t>
      </w:r>
      <w:r>
        <w:t>».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240" w:line="274" w:lineRule="exact"/>
        <w:ind w:left="20" w:right="20" w:firstLine="720"/>
        <w:jc w:val="both"/>
      </w:pPr>
      <w:r>
        <w:t>Настоящее положение регламентирует порядок оформления возникновения, приостановления и прекращения отношений между Частным образовательным учреждением дополнительного профессионального образования «</w:t>
      </w:r>
      <w:r w:rsidR="0034381A">
        <w:t>Центр профессиональной подготовки</w:t>
      </w:r>
      <w:r>
        <w:t>» (далее - Учреждение) и обучающимися.</w:t>
      </w:r>
    </w:p>
    <w:p w:rsidR="000B432D" w:rsidRDefault="007B41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20"/>
        </w:tabs>
        <w:spacing w:before="0"/>
        <w:ind w:left="2480"/>
      </w:pPr>
      <w:bookmarkStart w:id="0" w:name="bookmark0"/>
      <w:r>
        <w:t>Возникновение образовательных отношений</w:t>
      </w:r>
      <w:bookmarkEnd w:id="0"/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 xml:space="preserve">Основанием возникновения образовательных отношений является приказ </w:t>
      </w:r>
      <w:r w:rsidR="00922035">
        <w:t>«О</w:t>
      </w:r>
      <w:r>
        <w:t xml:space="preserve"> зачислении</w:t>
      </w:r>
      <w:r w:rsidR="00922035">
        <w:t>»</w:t>
      </w:r>
      <w:r>
        <w:t xml:space="preserve"> лица для обучения в ЧОУ ДПО «</w:t>
      </w:r>
      <w:r w:rsidR="0034381A">
        <w:t>Центр профессиональной подготовки</w:t>
      </w:r>
      <w:r>
        <w:t>».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 xml:space="preserve">В случаях, когда лицо зачисляется на обучение по профессиональным или дополнительным образовательным программам за счет средств физических / юридических лиц, образовательные отношения возникают при наличии договора об оказании платных образовательных услуг, заключенного в установленном законодательством Российской Федерации порядке с учетом положений Федерального Закона от 29.12.2012 г. № 273-ФЗ (ред. от 03.07.2016 г.) «Об образовании в Российской Федерации», в соответствии с Гражданским кодексом РФ, </w:t>
      </w:r>
      <w:r>
        <w:rPr>
          <w:rStyle w:val="11"/>
        </w:rPr>
        <w:t xml:space="preserve">Законом РФ от 07.02.1992 </w:t>
      </w:r>
      <w:r>
        <w:rPr>
          <w:rStyle w:val="11"/>
          <w:lang w:val="en-US"/>
        </w:rPr>
        <w:t>N</w:t>
      </w:r>
      <w:r w:rsidR="0034381A">
        <w:rPr>
          <w:rStyle w:val="11"/>
        </w:rPr>
        <w:t>2300-1 (ред. от 18.04</w:t>
      </w:r>
      <w:r>
        <w:rPr>
          <w:rStyle w:val="11"/>
        </w:rPr>
        <w:t>.201</w:t>
      </w:r>
      <w:r w:rsidR="0034381A">
        <w:rPr>
          <w:rStyle w:val="11"/>
        </w:rPr>
        <w:t>8</w:t>
      </w:r>
      <w:r>
        <w:rPr>
          <w:rStyle w:val="11"/>
        </w:rPr>
        <w:t>) "О защите прав потребителей", а также Правилами Оказания платных образовательных услуг, утвержденными Постановлением Правительства РФ от 15.08.2013г. № 706 «Об утверждении Правил оказания платных образовательных услуг»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>Договор об оказании платных образовательных услуг заключается между Учреждением в лице директора и лицом, зачисляемым на обучение (законными представителями) или иным физическим и (или) юридическим лицом, имеющим намерение заказать либо заказывающим платные образовательные услуги для себя или иных лиц на основании договора.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>В договоре об оказании платных образовательных услуг должны быть указаны вид, уровень и (или) направленность образовательной программы; основные характеристики предоставляемого образования (образовательной услуги); форма обучения; сроки освоения образовательной программы (продолжительность обучения); вид документа, выдаваемого обучающемуся после успешного освоения им соответствующей образовательной программы; порядок изменения и расторжения договора; другие необходимые сведения, связанные со спецификой оказываемых платных образовательных услуг.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>Договор об оказании платных образовательных услуг не может содержать условий, ограничивающих права или снижающих уровень гарантий поступающих на обучение и обучающихся по сравнению с установленными законодательством Российской Федерации. Если такие условия включены в договор, то они не подлежат применению.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>Примерные формы договоров об оказании платных образовательных услуг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 xml:space="preserve">Права и обязанности обучающихся, предусмотренные законодательством об образовании и локальными нормативными актами Учреждения, возникают у лица, принятого на обучение, с даты зачисления (зачисление на обучение осуществляется приказом директора, </w:t>
      </w:r>
      <w:r>
        <w:lastRenderedPageBreak/>
        <w:t>после подписания договора на обучение и формирования учебной группы).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240" w:line="274" w:lineRule="exact"/>
        <w:ind w:left="20" w:right="20" w:firstLine="700"/>
        <w:jc w:val="both"/>
      </w:pPr>
      <w:r>
        <w:t>При приеме Учреждение обязано ознакомить обучающегося с Уставом ЧОУ ДПО «</w:t>
      </w:r>
      <w:r w:rsidR="0034381A">
        <w:t>Центр профессиональной подготовки</w:t>
      </w:r>
      <w:r>
        <w:t>», лицензией на право ведения образовательной деятельности, основными или дополнительными образовательными программами, реализуемыми в Учреждении и другими документами, регламентирующими организацию образовательного процесса.</w:t>
      </w:r>
    </w:p>
    <w:p w:rsidR="000B432D" w:rsidRDefault="007B41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80"/>
        </w:tabs>
        <w:spacing w:before="0"/>
        <w:ind w:left="2340"/>
      </w:pPr>
      <w:bookmarkStart w:id="1" w:name="bookmark1"/>
      <w:r>
        <w:t>Приостановление образовательных отношений</w:t>
      </w:r>
      <w:bookmarkEnd w:id="1"/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</w:pPr>
      <w:r>
        <w:t>Образовательные отношения могут быть приостановлены в связи с невозможность</w:t>
      </w:r>
      <w:r w:rsidR="00922035">
        <w:t>ю</w:t>
      </w:r>
      <w:r>
        <w:t xml:space="preserve"> освоения обучающимся образовательной программы по медицинским показаниям, семейным и иным обстоятельствам.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407"/>
        </w:tabs>
        <w:spacing w:before="0" w:after="240" w:line="274" w:lineRule="exact"/>
        <w:ind w:left="20" w:right="20" w:firstLine="700"/>
        <w:jc w:val="both"/>
      </w:pPr>
      <w:r>
        <w:t>Приостановление образовательных отношений, осуществляется по письменному заявлению обучающегося и оформляется приказом директора Учреждения.</w:t>
      </w:r>
    </w:p>
    <w:p w:rsidR="000B432D" w:rsidRDefault="007B41C7">
      <w:pPr>
        <w:pStyle w:val="10"/>
        <w:keepNext/>
        <w:keepLines/>
        <w:shd w:val="clear" w:color="auto" w:fill="auto"/>
        <w:spacing w:before="0"/>
        <w:ind w:left="2560"/>
        <w:jc w:val="left"/>
      </w:pPr>
      <w:bookmarkStart w:id="2" w:name="bookmark2"/>
      <w:r>
        <w:t>4. Прекращение образовательных отношений</w:t>
      </w:r>
      <w:bookmarkEnd w:id="2"/>
    </w:p>
    <w:p w:rsidR="000B432D" w:rsidRDefault="007B41C7">
      <w:pPr>
        <w:pStyle w:val="21"/>
        <w:numPr>
          <w:ilvl w:val="0"/>
          <w:numId w:val="2"/>
        </w:numPr>
        <w:shd w:val="clear" w:color="auto" w:fill="auto"/>
        <w:tabs>
          <w:tab w:val="left" w:pos="1407"/>
        </w:tabs>
        <w:spacing w:before="0" w:line="274" w:lineRule="exact"/>
        <w:ind w:left="20" w:right="20" w:firstLine="700"/>
        <w:jc w:val="both"/>
      </w:pPr>
      <w:r>
        <w:t>Образовательные отношения прекращаются в связи с отчислением обучающегося из Учреждения по следующим причинам:</w:t>
      </w:r>
    </w:p>
    <w:p w:rsidR="000B432D" w:rsidRDefault="007B41C7">
      <w:pPr>
        <w:pStyle w:val="21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74" w:lineRule="exact"/>
        <w:ind w:left="20" w:firstLine="700"/>
        <w:jc w:val="both"/>
      </w:pPr>
      <w:r>
        <w:t>по инициативе обучающегося;</w:t>
      </w:r>
    </w:p>
    <w:p w:rsidR="000B432D" w:rsidRDefault="007B41C7">
      <w:pPr>
        <w:pStyle w:val="21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74" w:lineRule="exact"/>
        <w:ind w:left="20" w:firstLine="700"/>
        <w:jc w:val="both"/>
      </w:pPr>
      <w:r>
        <w:t>по инициативе Учреждения в следующих случаях</w:t>
      </w:r>
      <w:r w:rsidR="00E344A7">
        <w:t>;</w:t>
      </w:r>
    </w:p>
    <w:p w:rsidR="000B432D" w:rsidRDefault="007B41C7">
      <w:pPr>
        <w:pStyle w:val="21"/>
        <w:shd w:val="clear" w:color="auto" w:fill="auto"/>
        <w:tabs>
          <w:tab w:val="left" w:pos="958"/>
        </w:tabs>
        <w:spacing w:before="0" w:line="274" w:lineRule="exact"/>
        <w:ind w:left="20" w:right="20" w:firstLine="700"/>
        <w:jc w:val="both"/>
      </w:pPr>
      <w:r>
        <w:t>а)</w:t>
      </w:r>
      <w:r>
        <w:tab/>
        <w:t>применение к обучающемуся, достигшему возраста 18 лет, отчисления как меры дисциплинарного взыскания;</w:t>
      </w:r>
    </w:p>
    <w:p w:rsidR="000B432D" w:rsidRDefault="007B41C7">
      <w:pPr>
        <w:pStyle w:val="21"/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</w:pPr>
      <w:r>
        <w:t>б)</w:t>
      </w:r>
      <w:r>
        <w:tab/>
        <w:t>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0B432D" w:rsidRDefault="007B41C7">
      <w:pPr>
        <w:pStyle w:val="21"/>
        <w:shd w:val="clear" w:color="auto" w:fill="auto"/>
        <w:tabs>
          <w:tab w:val="left" w:pos="958"/>
        </w:tabs>
        <w:spacing w:before="0" w:line="274" w:lineRule="exact"/>
        <w:ind w:left="20" w:right="20" w:firstLine="700"/>
        <w:jc w:val="both"/>
      </w:pPr>
      <w:r>
        <w:t>в)</w:t>
      </w:r>
      <w:r>
        <w:tab/>
        <w:t>установление нарушения порядка приема в Учреждение, повлекшего по вине обучающегося его незаконное зачисление в Учреждение;</w:t>
      </w:r>
    </w:p>
    <w:p w:rsidR="000B432D" w:rsidRDefault="00922035">
      <w:pPr>
        <w:pStyle w:val="21"/>
        <w:shd w:val="clear" w:color="auto" w:fill="auto"/>
        <w:tabs>
          <w:tab w:val="left" w:pos="1114"/>
        </w:tabs>
        <w:spacing w:before="0" w:line="274" w:lineRule="exact"/>
        <w:ind w:left="20" w:right="20" w:firstLine="700"/>
        <w:jc w:val="both"/>
      </w:pPr>
      <w:r>
        <w:t>г</w:t>
      </w:r>
      <w:r w:rsidR="007B41C7">
        <w:t>)</w:t>
      </w:r>
      <w:r w:rsidR="007B41C7"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B432D" w:rsidRDefault="007B41C7">
      <w:pPr>
        <w:pStyle w:val="21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74" w:lineRule="exact"/>
        <w:ind w:left="20" w:right="20" w:firstLine="700"/>
        <w:jc w:val="both"/>
      </w:pPr>
      <w:r>
        <w:t>по обстоятельствам, не зависящим от воли обучающихся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B432D" w:rsidRDefault="007B41C7">
      <w:pPr>
        <w:pStyle w:val="21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</w:pPr>
      <w:r>
        <w:t>Основанием для издания приказа об отчислении по инициативе обучающегося является личное заявление обучающегося. Отчисление по инициативе обучающегося производится в соответствии с Положением о порядке зачисления, отчисления и контроля посещаемости слушателей ЧОУ ДПО «</w:t>
      </w:r>
      <w:bookmarkStart w:id="3" w:name="_GoBack"/>
      <w:bookmarkEnd w:id="3"/>
      <w:r w:rsidR="0034381A">
        <w:t>Центр профессиональной подготовки</w:t>
      </w:r>
      <w:r>
        <w:t>», но не позднее, чем через 3 дня после подачи обучающимся заявления.</w:t>
      </w:r>
    </w:p>
    <w:p w:rsidR="000B432D" w:rsidRDefault="007B41C7">
      <w:pPr>
        <w:pStyle w:val="21"/>
        <w:numPr>
          <w:ilvl w:val="0"/>
          <w:numId w:val="2"/>
        </w:numPr>
        <w:shd w:val="clear" w:color="auto" w:fill="auto"/>
        <w:spacing w:before="0" w:line="274" w:lineRule="exact"/>
        <w:ind w:left="20" w:right="20" w:firstLine="700"/>
        <w:jc w:val="both"/>
      </w:pPr>
      <w:r>
        <w:t>Досрочное прекращение образовательных отношений по инициативе обучающегося не влечет для него каких-либо дополнительных, в том числе материальных обязательств перед Учреждением.</w:t>
      </w:r>
    </w:p>
    <w:p w:rsidR="000B432D" w:rsidRDefault="007B41C7">
      <w:pPr>
        <w:pStyle w:val="21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</w:pPr>
      <w:r>
        <w:t>Основанием для прекращения образовательных отношений является приказ директора Учреждения об отчислении обучающегося. Права и обязанности обучающегося, предусмотренные законодательством Российской Федерации и локальными нормативными актами образовательного учреждения, прекращаются с даты его отчисления.</w:t>
      </w:r>
    </w:p>
    <w:p w:rsidR="005D347D" w:rsidRDefault="005D347D" w:rsidP="005D347D">
      <w:pPr>
        <w:pStyle w:val="21"/>
        <w:shd w:val="clear" w:color="auto" w:fill="auto"/>
        <w:tabs>
          <w:tab w:val="left" w:pos="1244"/>
        </w:tabs>
        <w:spacing w:before="0" w:line="274" w:lineRule="exact"/>
        <w:ind w:right="20"/>
        <w:jc w:val="both"/>
      </w:pPr>
    </w:p>
    <w:p w:rsidR="005D347D" w:rsidRDefault="005D347D" w:rsidP="005D347D">
      <w:pPr>
        <w:pStyle w:val="21"/>
        <w:shd w:val="clear" w:color="auto" w:fill="auto"/>
        <w:tabs>
          <w:tab w:val="left" w:pos="1244"/>
        </w:tabs>
        <w:spacing w:before="0" w:line="274" w:lineRule="exact"/>
        <w:ind w:right="20"/>
        <w:jc w:val="both"/>
      </w:pPr>
    </w:p>
    <w:p w:rsidR="005D347D" w:rsidRDefault="005D347D" w:rsidP="005D347D">
      <w:pPr>
        <w:pStyle w:val="21"/>
        <w:shd w:val="clear" w:color="auto" w:fill="auto"/>
        <w:tabs>
          <w:tab w:val="left" w:pos="1244"/>
        </w:tabs>
        <w:spacing w:before="0" w:line="274" w:lineRule="exact"/>
        <w:ind w:right="20"/>
        <w:jc w:val="both"/>
      </w:pPr>
    </w:p>
    <w:p w:rsidR="005D347D" w:rsidRDefault="005D347D" w:rsidP="005D347D">
      <w:pPr>
        <w:pStyle w:val="21"/>
        <w:shd w:val="clear" w:color="auto" w:fill="auto"/>
        <w:tabs>
          <w:tab w:val="left" w:pos="1244"/>
        </w:tabs>
        <w:spacing w:before="0" w:line="274" w:lineRule="exact"/>
        <w:ind w:right="20"/>
        <w:jc w:val="both"/>
      </w:pPr>
    </w:p>
    <w:p w:rsidR="005D347D" w:rsidRDefault="005D347D" w:rsidP="005D347D">
      <w:pPr>
        <w:pStyle w:val="21"/>
        <w:shd w:val="clear" w:color="auto" w:fill="auto"/>
        <w:tabs>
          <w:tab w:val="left" w:pos="1244"/>
        </w:tabs>
        <w:spacing w:before="0" w:line="274" w:lineRule="exact"/>
        <w:ind w:right="20"/>
        <w:jc w:val="both"/>
      </w:pPr>
    </w:p>
    <w:p w:rsidR="005D347D" w:rsidRDefault="005D347D" w:rsidP="005D347D">
      <w:pPr>
        <w:pStyle w:val="21"/>
        <w:shd w:val="clear" w:color="auto" w:fill="auto"/>
        <w:tabs>
          <w:tab w:val="left" w:pos="1244"/>
        </w:tabs>
        <w:spacing w:before="0" w:line="274" w:lineRule="exact"/>
        <w:ind w:right="20"/>
      </w:pPr>
      <w:r>
        <w:t>Старший преподаватель ЧОУ ДПО «ЦПП»                                     И.И.Светочев</w:t>
      </w:r>
    </w:p>
    <w:sectPr w:rsidR="005D347D" w:rsidSect="00D72E64">
      <w:type w:val="continuous"/>
      <w:pgSz w:w="11909" w:h="16838"/>
      <w:pgMar w:top="1399" w:right="1257" w:bottom="1399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2A" w:rsidRDefault="0062792A">
      <w:r>
        <w:separator/>
      </w:r>
    </w:p>
  </w:endnote>
  <w:endnote w:type="continuationSeparator" w:id="1">
    <w:p w:rsidR="0062792A" w:rsidRDefault="0062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2A" w:rsidRDefault="0062792A"/>
  </w:footnote>
  <w:footnote w:type="continuationSeparator" w:id="1">
    <w:p w:rsidR="0062792A" w:rsidRDefault="006279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2B0"/>
    <w:multiLevelType w:val="multilevel"/>
    <w:tmpl w:val="A8B6C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E1D5D"/>
    <w:multiLevelType w:val="multilevel"/>
    <w:tmpl w:val="75A0D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65CEC"/>
    <w:multiLevelType w:val="multilevel"/>
    <w:tmpl w:val="3E6E5E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432D"/>
    <w:rsid w:val="000A3A52"/>
    <w:rsid w:val="000B432D"/>
    <w:rsid w:val="001427B4"/>
    <w:rsid w:val="0016350F"/>
    <w:rsid w:val="002373B3"/>
    <w:rsid w:val="0034381A"/>
    <w:rsid w:val="00464D9A"/>
    <w:rsid w:val="00531BB8"/>
    <w:rsid w:val="005D347D"/>
    <w:rsid w:val="00617469"/>
    <w:rsid w:val="0062792A"/>
    <w:rsid w:val="007A5C59"/>
    <w:rsid w:val="007B41C7"/>
    <w:rsid w:val="00882532"/>
    <w:rsid w:val="0090698A"/>
    <w:rsid w:val="00922035"/>
    <w:rsid w:val="00B04293"/>
    <w:rsid w:val="00CC44E6"/>
    <w:rsid w:val="00D72E64"/>
    <w:rsid w:val="00DF5BC4"/>
    <w:rsid w:val="00E344A7"/>
    <w:rsid w:val="00F2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E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E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72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D72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D72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D72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72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D72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D72E64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D72E64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72E64"/>
    <w:pPr>
      <w:shd w:val="clear" w:color="auto" w:fill="FFFFFF"/>
      <w:spacing w:before="13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D72E64"/>
    <w:pPr>
      <w:shd w:val="clear" w:color="auto" w:fill="FFFFFF"/>
      <w:spacing w:before="480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72E64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5D347D"/>
    <w:pPr>
      <w:widowControl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4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ayditori3</cp:lastModifiedBy>
  <cp:revision>7</cp:revision>
  <cp:lastPrinted>2018-12-29T10:01:00Z</cp:lastPrinted>
  <dcterms:created xsi:type="dcterms:W3CDTF">2017-05-02T13:04:00Z</dcterms:created>
  <dcterms:modified xsi:type="dcterms:W3CDTF">2018-12-29T10:02:00Z</dcterms:modified>
</cp:coreProperties>
</file>